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7" w:rsidRDefault="009D1087" w:rsidP="00604792">
      <w:pPr>
        <w:tabs>
          <w:tab w:val="left" w:pos="3402"/>
        </w:tabs>
        <w:spacing w:after="0" w:line="240" w:lineRule="auto"/>
        <w:rPr>
          <w:rFonts w:ascii="Arial" w:hAnsi="Arial" w:cs="Arial"/>
          <w:bCs/>
          <w:i/>
          <w:color w:val="auto"/>
          <w:sz w:val="26"/>
          <w:szCs w:val="26"/>
        </w:rPr>
      </w:pPr>
      <w:bookmarkStart w:id="0" w:name="_GoBack"/>
    </w:p>
    <w:p w:rsidR="008061A9" w:rsidRDefault="008061A9" w:rsidP="006D03ED">
      <w:pPr>
        <w:spacing w:after="0" w:line="276" w:lineRule="auto"/>
        <w:ind w:left="3402"/>
        <w:rPr>
          <w:rFonts w:ascii="Arial Narrow" w:hAnsi="Arial Narrow" w:cs="Arial"/>
          <w:b/>
          <w:bCs/>
          <w:noProof/>
          <w:color w:val="00386B"/>
          <w:sz w:val="26"/>
          <w:szCs w:val="26"/>
          <w:u w:val="single"/>
        </w:rPr>
      </w:pPr>
    </w:p>
    <w:p w:rsidR="008061A9" w:rsidRDefault="008061A9" w:rsidP="006D03ED">
      <w:pPr>
        <w:spacing w:after="0" w:line="276" w:lineRule="auto"/>
        <w:ind w:left="3402"/>
        <w:rPr>
          <w:rFonts w:ascii="Arial Narrow" w:hAnsi="Arial Narrow" w:cs="Arial"/>
          <w:b/>
          <w:bCs/>
          <w:noProof/>
          <w:color w:val="00386B"/>
          <w:sz w:val="26"/>
          <w:szCs w:val="26"/>
          <w:u w:val="single"/>
        </w:rPr>
      </w:pPr>
    </w:p>
    <w:p w:rsidR="008061A9" w:rsidRDefault="008061A9" w:rsidP="006D03ED">
      <w:pPr>
        <w:spacing w:after="0" w:line="276" w:lineRule="auto"/>
        <w:ind w:left="3402"/>
        <w:rPr>
          <w:rFonts w:ascii="Arial Narrow" w:hAnsi="Arial Narrow" w:cs="Arial"/>
          <w:b/>
          <w:bCs/>
          <w:noProof/>
          <w:color w:val="00386B"/>
          <w:sz w:val="26"/>
          <w:szCs w:val="26"/>
          <w:u w:val="single"/>
        </w:rPr>
      </w:pPr>
    </w:p>
    <w:p w:rsidR="008061A9" w:rsidRDefault="008061A9" w:rsidP="006D03ED">
      <w:pPr>
        <w:spacing w:after="0" w:line="276" w:lineRule="auto"/>
        <w:ind w:left="3402"/>
        <w:rPr>
          <w:rFonts w:ascii="Arial Narrow" w:hAnsi="Arial Narrow" w:cs="Arial"/>
          <w:b/>
          <w:bCs/>
          <w:noProof/>
          <w:color w:val="00386B"/>
          <w:sz w:val="26"/>
          <w:szCs w:val="26"/>
          <w:u w:val="single"/>
        </w:rPr>
      </w:pPr>
    </w:p>
    <w:p w:rsidR="008061A9" w:rsidRDefault="008061A9" w:rsidP="008061A9">
      <w:pPr>
        <w:spacing w:after="0" w:line="276" w:lineRule="auto"/>
        <w:rPr>
          <w:rFonts w:ascii="Arial Narrow" w:hAnsi="Arial Narrow" w:cs="Arial"/>
          <w:b/>
          <w:bCs/>
          <w:noProof/>
          <w:color w:val="00386B"/>
          <w:sz w:val="26"/>
          <w:szCs w:val="26"/>
          <w:u w:val="single"/>
        </w:rPr>
      </w:pPr>
    </w:p>
    <w:p w:rsidR="00F20FC8" w:rsidRDefault="00F20FC8" w:rsidP="008061A9">
      <w:pPr>
        <w:spacing w:after="0" w:line="276" w:lineRule="auto"/>
        <w:rPr>
          <w:rFonts w:ascii="Arial Narrow" w:hAnsi="Arial Narrow" w:cs="Arial"/>
          <w:b/>
          <w:bCs/>
          <w:noProof/>
          <w:color w:val="00386B"/>
          <w:sz w:val="26"/>
          <w:szCs w:val="26"/>
          <w:u w:val="single"/>
        </w:rPr>
      </w:pPr>
    </w:p>
    <w:p w:rsidR="00C148EF" w:rsidRDefault="00C148EF" w:rsidP="008061A9">
      <w:pPr>
        <w:spacing w:after="0" w:line="276" w:lineRule="auto"/>
        <w:rPr>
          <w:rFonts w:ascii="Arial Narrow" w:hAnsi="Arial Narrow" w:cs="Arial"/>
          <w:noProof/>
          <w:color w:val="00386B"/>
          <w:sz w:val="26"/>
          <w:szCs w:val="26"/>
          <w:highlight w:val="yellow"/>
        </w:rPr>
      </w:pPr>
    </w:p>
    <w:p w:rsidR="00C148EF" w:rsidRPr="00591FF9" w:rsidRDefault="00C148EF" w:rsidP="008061A9">
      <w:pPr>
        <w:spacing w:after="0" w:line="276" w:lineRule="auto"/>
        <w:rPr>
          <w:rFonts w:ascii="Arial Narrow" w:hAnsi="Arial Narrow" w:cs="Arial"/>
          <w:noProof/>
          <w:color w:val="00386B"/>
          <w:sz w:val="32"/>
          <w:szCs w:val="32"/>
          <w:highlight w:val="yellow"/>
        </w:rPr>
      </w:pPr>
    </w:p>
    <w:p w:rsidR="00FA7AA3" w:rsidRPr="00591FF9" w:rsidRDefault="00B049D4" w:rsidP="00591FF9">
      <w:pPr>
        <w:spacing w:after="0" w:line="276" w:lineRule="auto"/>
        <w:ind w:left="567"/>
        <w:rPr>
          <w:rFonts w:ascii="Arial Narrow" w:hAnsi="Arial Narrow"/>
          <w:color w:val="00386B"/>
          <w:sz w:val="32"/>
          <w:szCs w:val="32"/>
        </w:rPr>
      </w:pPr>
      <w:r>
        <w:rPr>
          <w:rFonts w:ascii="Arial Narrow" w:hAnsi="Arial Narrow" w:cs="Arial"/>
          <w:noProof/>
          <w:color w:val="00386B"/>
          <w:sz w:val="32"/>
          <w:szCs w:val="32"/>
          <w:u w:val="single"/>
        </w:rPr>
        <w:t>Duncan MacMillan</w:t>
      </w:r>
      <w:r w:rsidR="00412381"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 is taking part in</w:t>
      </w:r>
      <w:r w:rsidR="00FA7AA3"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 </w:t>
      </w:r>
      <w:r w:rsidR="009D1087"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Nourish Nova Scotia’s </w:t>
      </w:r>
      <w:r w:rsidR="00A5339B" w:rsidRPr="00591FF9">
        <w:rPr>
          <w:rFonts w:ascii="Arial Narrow" w:hAnsi="Arial Narrow" w:cs="Arial"/>
          <w:b/>
          <w:bCs/>
          <w:i/>
          <w:color w:val="00386B"/>
          <w:sz w:val="32"/>
          <w:szCs w:val="32"/>
        </w:rPr>
        <w:t>Nourish Your Roots</w:t>
      </w:r>
      <w:r w:rsidR="009D1087"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 </w:t>
      </w:r>
      <w:r w:rsidR="006C0183"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healthy </w:t>
      </w:r>
      <w:r w:rsidR="00A5339B" w:rsidRPr="00591FF9">
        <w:rPr>
          <w:rFonts w:ascii="Arial Narrow" w:hAnsi="Arial Narrow" w:cs="Arial"/>
          <w:bCs/>
          <w:color w:val="00386B"/>
          <w:sz w:val="32"/>
          <w:szCs w:val="32"/>
        </w:rPr>
        <w:t>fundraiser</w:t>
      </w:r>
      <w:r w:rsidR="00FA7AA3" w:rsidRPr="00591FF9">
        <w:rPr>
          <w:rFonts w:ascii="Arial Narrow" w:hAnsi="Arial Narrow"/>
          <w:color w:val="00386B"/>
          <w:sz w:val="32"/>
          <w:szCs w:val="32"/>
        </w:rPr>
        <w:t xml:space="preserve"> to support </w:t>
      </w:r>
      <w:r w:rsidR="007021F1" w:rsidRPr="00591FF9">
        <w:rPr>
          <w:rFonts w:ascii="Arial Narrow" w:hAnsi="Arial Narrow"/>
          <w:color w:val="00386B"/>
          <w:sz w:val="32"/>
          <w:szCs w:val="32"/>
        </w:rPr>
        <w:t xml:space="preserve">our school-wide </w:t>
      </w:r>
      <w:r w:rsidR="0006422E" w:rsidRPr="00591FF9">
        <w:rPr>
          <w:rFonts w:ascii="Arial Narrow" w:hAnsi="Arial Narrow"/>
          <w:color w:val="00386B"/>
          <w:sz w:val="32"/>
          <w:szCs w:val="32"/>
        </w:rPr>
        <w:t>healthy f</w:t>
      </w:r>
      <w:r w:rsidR="007021F1" w:rsidRPr="00591FF9">
        <w:rPr>
          <w:rFonts w:ascii="Arial Narrow" w:hAnsi="Arial Narrow"/>
          <w:color w:val="00386B"/>
          <w:sz w:val="32"/>
          <w:szCs w:val="32"/>
        </w:rPr>
        <w:t>ood</w:t>
      </w:r>
      <w:r w:rsidR="003D1F26" w:rsidRPr="00591FF9">
        <w:rPr>
          <w:rFonts w:ascii="Arial Narrow" w:hAnsi="Arial Narrow"/>
          <w:color w:val="00386B"/>
          <w:sz w:val="32"/>
          <w:szCs w:val="32"/>
        </w:rPr>
        <w:t xml:space="preserve"> programs</w:t>
      </w:r>
      <w:r w:rsidR="00F76CBB" w:rsidRPr="00591FF9">
        <w:rPr>
          <w:rFonts w:ascii="Arial Narrow" w:hAnsi="Arial Narrow"/>
          <w:color w:val="00386B"/>
          <w:sz w:val="32"/>
          <w:szCs w:val="32"/>
        </w:rPr>
        <w:t xml:space="preserve">. </w:t>
      </w:r>
      <w:r w:rsidR="006D03ED" w:rsidRPr="00591FF9">
        <w:rPr>
          <w:rFonts w:ascii="Arial Narrow" w:hAnsi="Arial Narrow"/>
          <w:color w:val="00386B"/>
          <w:sz w:val="32"/>
          <w:szCs w:val="32"/>
        </w:rPr>
        <w:t xml:space="preserve">The funds will be used to support </w:t>
      </w:r>
      <w:r>
        <w:rPr>
          <w:rFonts w:ascii="Arial Narrow" w:hAnsi="Arial Narrow"/>
          <w:color w:val="00386B"/>
          <w:sz w:val="32"/>
          <w:szCs w:val="32"/>
        </w:rPr>
        <w:t>healthy eating at school.</w:t>
      </w:r>
    </w:p>
    <w:p w:rsidR="007021F1" w:rsidRPr="00591FF9" w:rsidRDefault="007021F1" w:rsidP="00591FF9">
      <w:pPr>
        <w:spacing w:after="0" w:line="276" w:lineRule="auto"/>
        <w:ind w:left="567"/>
        <w:rPr>
          <w:rFonts w:ascii="Arial" w:hAnsi="Arial" w:cs="Arial"/>
          <w:bCs/>
          <w:i/>
          <w:color w:val="00386B"/>
          <w:sz w:val="32"/>
          <w:szCs w:val="32"/>
        </w:rPr>
      </w:pPr>
    </w:p>
    <w:p w:rsidR="006D03ED" w:rsidRPr="00591FF9" w:rsidRDefault="006D03ED" w:rsidP="00591FF9">
      <w:pPr>
        <w:spacing w:after="0" w:line="276" w:lineRule="auto"/>
        <w:ind w:left="567"/>
        <w:rPr>
          <w:rFonts w:ascii="Arial Narrow" w:hAnsi="Arial Narrow" w:cs="Arial"/>
          <w:bCs/>
          <w:color w:val="00386B"/>
          <w:sz w:val="32"/>
          <w:szCs w:val="32"/>
        </w:rPr>
      </w:pPr>
      <w:r w:rsidRPr="00591FF9">
        <w:rPr>
          <w:rFonts w:ascii="Arial Narrow" w:hAnsi="Arial Narrow" w:cs="Arial"/>
          <w:bCs/>
          <w:color w:val="00386B"/>
          <w:sz w:val="32"/>
          <w:szCs w:val="32"/>
        </w:rPr>
        <w:t>Selling for $30, each farm box include</w:t>
      </w:r>
      <w:r w:rsidR="00AC65F9" w:rsidRPr="00591FF9">
        <w:rPr>
          <w:rFonts w:ascii="Arial Narrow" w:hAnsi="Arial Narrow" w:cs="Arial"/>
          <w:bCs/>
          <w:color w:val="00386B"/>
          <w:sz w:val="32"/>
          <w:szCs w:val="32"/>
        </w:rPr>
        <w:t>s</w:t>
      </w:r>
      <w:r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 a variety of fresh </w:t>
      </w:r>
      <w:r w:rsidR="007021F1"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local </w:t>
      </w:r>
      <w:r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Nova Scotia produce, with a focus on root vegetables and </w:t>
      </w:r>
      <w:r w:rsidRPr="00591FF9">
        <w:rPr>
          <w:rFonts w:ascii="Arial Narrow" w:hAnsi="Arial Narrow" w:cs="Arial"/>
          <w:b/>
          <w:bCs/>
          <w:color w:val="00386B"/>
          <w:sz w:val="32"/>
          <w:szCs w:val="32"/>
        </w:rPr>
        <w:t>may</w:t>
      </w:r>
      <w:r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 include fruit. Contents will </w:t>
      </w:r>
      <w:r w:rsidRPr="00591FF9">
        <w:rPr>
          <w:rFonts w:ascii="Arial Narrow" w:hAnsi="Arial Narrow" w:cs="Arial"/>
          <w:b/>
          <w:bCs/>
          <w:color w:val="00386B"/>
          <w:sz w:val="32"/>
          <w:szCs w:val="32"/>
        </w:rPr>
        <w:t>vary</w:t>
      </w:r>
      <w:r w:rsidRPr="00591FF9">
        <w:rPr>
          <w:rFonts w:ascii="Arial Narrow" w:hAnsi="Arial Narrow" w:cs="Arial"/>
          <w:bCs/>
          <w:color w:val="00386B"/>
          <w:sz w:val="32"/>
          <w:szCs w:val="32"/>
        </w:rPr>
        <w:t xml:space="preserve"> depending on the farm partner and availability.</w:t>
      </w:r>
    </w:p>
    <w:p w:rsidR="0006066F" w:rsidRPr="00591FF9" w:rsidRDefault="0006066F" w:rsidP="00591FF9">
      <w:pPr>
        <w:spacing w:after="0" w:line="120" w:lineRule="auto"/>
        <w:ind w:left="567"/>
        <w:rPr>
          <w:rStyle w:val="field-content"/>
          <w:rFonts w:ascii="Arial Narrow" w:hAnsi="Arial Narrow" w:cs="Arial"/>
          <w:color w:val="00386B"/>
          <w:sz w:val="32"/>
          <w:szCs w:val="32"/>
        </w:rPr>
      </w:pPr>
    </w:p>
    <w:p w:rsidR="006D03ED" w:rsidRPr="00591FF9" w:rsidRDefault="00FA7AA3" w:rsidP="00591FF9">
      <w:pPr>
        <w:widowControl w:val="0"/>
        <w:spacing w:after="0" w:line="276" w:lineRule="auto"/>
        <w:ind w:left="567"/>
        <w:rPr>
          <w:rStyle w:val="field-content"/>
          <w:rFonts w:ascii="Arial Narrow" w:hAnsi="Arial Narrow" w:cs="Arial"/>
          <w:color w:val="00386B"/>
          <w:sz w:val="32"/>
          <w:szCs w:val="32"/>
        </w:rPr>
      </w:pPr>
      <w:r w:rsidRPr="00591FF9">
        <w:rPr>
          <w:rFonts w:ascii="Arial Narrow" w:hAnsi="Arial Narrow"/>
          <w:color w:val="00386B"/>
          <w:sz w:val="32"/>
          <w:szCs w:val="32"/>
        </w:rPr>
        <w:t xml:space="preserve">The selling period is </w:t>
      </w:r>
      <w:proofErr w:type="gramStart"/>
      <w:r w:rsidRPr="00591FF9">
        <w:rPr>
          <w:rFonts w:ascii="Arial Narrow" w:hAnsi="Arial Narrow"/>
          <w:color w:val="00386B"/>
          <w:sz w:val="32"/>
          <w:szCs w:val="32"/>
        </w:rPr>
        <w:t xml:space="preserve">between </w:t>
      </w:r>
      <w:r w:rsidR="00B049D4">
        <w:rPr>
          <w:rFonts w:ascii="Arial Narrow" w:hAnsi="Arial Narrow"/>
          <w:color w:val="00386B"/>
          <w:sz w:val="32"/>
          <w:szCs w:val="32"/>
        </w:rPr>
        <w:t>Sept 16 to 27</w:t>
      </w:r>
      <w:proofErr w:type="gramEnd"/>
      <w:r w:rsidR="00B049D4">
        <w:rPr>
          <w:rFonts w:ascii="Arial Narrow" w:hAnsi="Arial Narrow"/>
          <w:color w:val="00386B"/>
          <w:sz w:val="32"/>
          <w:szCs w:val="32"/>
        </w:rPr>
        <w:t xml:space="preserve">. </w:t>
      </w:r>
      <w:r w:rsidR="006D03ED" w:rsidRPr="00591FF9">
        <w:rPr>
          <w:rFonts w:ascii="Arial Narrow" w:hAnsi="Arial Narrow" w:cs="Arial"/>
          <w:color w:val="00386B"/>
          <w:sz w:val="32"/>
          <w:szCs w:val="32"/>
          <w:lang w:val="en"/>
        </w:rPr>
        <w:t xml:space="preserve">The money must be paid to the </w:t>
      </w:r>
      <w:r w:rsidR="00B049D4">
        <w:rPr>
          <w:rFonts w:ascii="Arial Narrow" w:hAnsi="Arial Narrow" w:cs="Arial"/>
          <w:noProof/>
          <w:color w:val="00386B"/>
          <w:sz w:val="32"/>
          <w:szCs w:val="32"/>
          <w:u w:val="single"/>
        </w:rPr>
        <w:t>Duncan MacMillanSchool</w:t>
      </w:r>
      <w:r w:rsidR="006D03ED" w:rsidRPr="00591FF9">
        <w:rPr>
          <w:rFonts w:ascii="Arial Narrow" w:hAnsi="Arial Narrow" w:cs="Arial"/>
          <w:color w:val="00386B"/>
          <w:sz w:val="32"/>
          <w:szCs w:val="32"/>
          <w:lang w:val="en"/>
        </w:rPr>
        <w:t xml:space="preserve"> and returned with the orders</w:t>
      </w:r>
      <w:r w:rsidR="006D03ED" w:rsidRPr="00591FF9">
        <w:rPr>
          <w:rFonts w:ascii="Arial Narrow" w:hAnsi="Arial Narrow" w:cs="Arial"/>
          <w:color w:val="00386B"/>
          <w:sz w:val="32"/>
          <w:szCs w:val="32"/>
          <w:lang w:val="en-US"/>
        </w:rPr>
        <w:t xml:space="preserve"> </w:t>
      </w:r>
      <w:r w:rsidRPr="00591FF9">
        <w:rPr>
          <w:rStyle w:val="field-content"/>
          <w:rFonts w:ascii="Arial Narrow" w:hAnsi="Arial Narrow" w:cs="Arial"/>
          <w:color w:val="00386B"/>
          <w:sz w:val="32"/>
          <w:szCs w:val="32"/>
        </w:rPr>
        <w:t xml:space="preserve">by </w:t>
      </w:r>
      <w:r w:rsidR="00B049D4">
        <w:rPr>
          <w:rStyle w:val="field-content"/>
          <w:rFonts w:ascii="Arial Narrow" w:hAnsi="Arial Narrow" w:cs="Arial"/>
          <w:color w:val="00386B"/>
          <w:sz w:val="32"/>
          <w:szCs w:val="32"/>
        </w:rPr>
        <w:t>Oct 1.</w:t>
      </w:r>
    </w:p>
    <w:p w:rsidR="006D03ED" w:rsidRPr="00591FF9" w:rsidRDefault="006D03ED" w:rsidP="00591FF9">
      <w:pPr>
        <w:widowControl w:val="0"/>
        <w:spacing w:after="0" w:line="120" w:lineRule="auto"/>
        <w:ind w:left="567"/>
        <w:rPr>
          <w:rFonts w:ascii="Arial Narrow" w:hAnsi="Arial Narrow" w:cs="Arial"/>
          <w:color w:val="00386B"/>
          <w:sz w:val="32"/>
          <w:szCs w:val="32"/>
        </w:rPr>
      </w:pPr>
    </w:p>
    <w:p w:rsidR="00FA7AA3" w:rsidRPr="00591FF9" w:rsidRDefault="00B049D4" w:rsidP="00591FF9">
      <w:pPr>
        <w:spacing w:after="0" w:line="276" w:lineRule="auto"/>
        <w:ind w:left="567"/>
        <w:rPr>
          <w:rStyle w:val="field-content"/>
          <w:rFonts w:ascii="Arial Narrow" w:hAnsi="Arial Narrow" w:cs="Arial"/>
          <w:color w:val="00386B"/>
          <w:sz w:val="32"/>
          <w:szCs w:val="32"/>
        </w:rPr>
      </w:pPr>
      <w:r>
        <w:rPr>
          <w:rStyle w:val="field-content"/>
          <w:rFonts w:ascii="Arial Narrow" w:hAnsi="Arial Narrow" w:cs="Arial"/>
          <w:b/>
          <w:color w:val="00386B"/>
          <w:sz w:val="32"/>
          <w:szCs w:val="32"/>
        </w:rPr>
        <w:t>Exact details about o</w:t>
      </w:r>
      <w:r w:rsidR="006445AA" w:rsidRPr="00591FF9">
        <w:rPr>
          <w:rStyle w:val="field-content"/>
          <w:rFonts w:ascii="Arial Narrow" w:hAnsi="Arial Narrow" w:cs="Arial"/>
          <w:b/>
          <w:color w:val="00386B"/>
          <w:sz w:val="32"/>
          <w:szCs w:val="32"/>
        </w:rPr>
        <w:t>ur</w:t>
      </w:r>
      <w:r w:rsidR="00FA7AA3" w:rsidRPr="00591FF9">
        <w:rPr>
          <w:rStyle w:val="field-content"/>
          <w:rFonts w:ascii="Arial Narrow" w:hAnsi="Arial Narrow" w:cs="Arial"/>
          <w:b/>
          <w:color w:val="00386B"/>
          <w:sz w:val="32"/>
          <w:szCs w:val="32"/>
        </w:rPr>
        <w:t xml:space="preserve"> farm box </w:t>
      </w:r>
      <w:r w:rsidR="00982641" w:rsidRPr="00591FF9">
        <w:rPr>
          <w:rStyle w:val="field-content"/>
          <w:rFonts w:ascii="Arial Narrow" w:hAnsi="Arial Narrow" w:cs="Arial"/>
          <w:b/>
          <w:color w:val="00386B"/>
          <w:sz w:val="32"/>
          <w:szCs w:val="32"/>
        </w:rPr>
        <w:t xml:space="preserve">pick-up </w:t>
      </w:r>
      <w:r w:rsidR="00FA7AA3" w:rsidRPr="00591FF9">
        <w:rPr>
          <w:rStyle w:val="field-content"/>
          <w:rFonts w:ascii="Arial Narrow" w:hAnsi="Arial Narrow" w:cs="Arial"/>
          <w:b/>
          <w:color w:val="00386B"/>
          <w:sz w:val="32"/>
          <w:szCs w:val="32"/>
        </w:rPr>
        <w:t xml:space="preserve">will </w:t>
      </w:r>
      <w:r>
        <w:rPr>
          <w:rStyle w:val="field-content"/>
          <w:rFonts w:ascii="Arial Narrow" w:hAnsi="Arial Narrow" w:cs="Arial"/>
          <w:b/>
          <w:color w:val="00386B"/>
          <w:sz w:val="32"/>
          <w:szCs w:val="32"/>
        </w:rPr>
        <w:t>be confirmed by Oct 4 but they will be here before Thanksgiving!!</w:t>
      </w:r>
    </w:p>
    <w:p w:rsidR="008061A9" w:rsidRPr="00591FF9" w:rsidRDefault="008061A9" w:rsidP="00591FF9">
      <w:pPr>
        <w:spacing w:after="0" w:line="120" w:lineRule="auto"/>
        <w:ind w:left="567"/>
        <w:rPr>
          <w:rStyle w:val="field-content"/>
          <w:rFonts w:ascii="Arial Narrow" w:hAnsi="Arial Narrow" w:cs="Arial"/>
          <w:color w:val="00386B"/>
          <w:sz w:val="32"/>
          <w:szCs w:val="32"/>
        </w:rPr>
      </w:pPr>
    </w:p>
    <w:p w:rsidR="008061A9" w:rsidRPr="00591FF9" w:rsidRDefault="008061A9" w:rsidP="00591FF9">
      <w:pPr>
        <w:spacing w:after="0" w:line="276" w:lineRule="auto"/>
        <w:ind w:left="567"/>
        <w:rPr>
          <w:rStyle w:val="field-content"/>
          <w:rFonts w:ascii="Arial Narrow" w:hAnsi="Arial Narrow" w:cs="Arial"/>
          <w:color w:val="00386B"/>
          <w:sz w:val="32"/>
          <w:szCs w:val="32"/>
        </w:rPr>
      </w:pPr>
      <w:r w:rsidRPr="00591FF9">
        <w:rPr>
          <w:rStyle w:val="field-content"/>
          <w:rFonts w:ascii="Arial Narrow" w:hAnsi="Arial Narrow" w:cs="Arial"/>
          <w:color w:val="00386B"/>
          <w:sz w:val="32"/>
          <w:szCs w:val="32"/>
        </w:rPr>
        <w:t>If you would like to donate a box to the school please phone the school office.</w:t>
      </w:r>
    </w:p>
    <w:p w:rsidR="00FA7AA3" w:rsidRPr="00591FF9" w:rsidRDefault="00FA7AA3" w:rsidP="00591FF9">
      <w:pPr>
        <w:widowControl w:val="0"/>
        <w:spacing w:after="0" w:line="120" w:lineRule="auto"/>
        <w:ind w:left="567"/>
        <w:rPr>
          <w:rStyle w:val="field-content"/>
          <w:rFonts w:ascii="Arial Narrow" w:hAnsi="Arial Narrow" w:cs="Arial"/>
          <w:color w:val="00386B"/>
          <w:sz w:val="32"/>
          <w:szCs w:val="32"/>
        </w:rPr>
      </w:pPr>
    </w:p>
    <w:p w:rsidR="006445AA" w:rsidRPr="00591FF9" w:rsidRDefault="00FA7AA3" w:rsidP="00591FF9">
      <w:pPr>
        <w:widowControl w:val="0"/>
        <w:spacing w:after="0" w:line="276" w:lineRule="auto"/>
        <w:ind w:left="567"/>
        <w:rPr>
          <w:rFonts w:ascii="Arial Narrow" w:hAnsi="Arial Narrow" w:cs="Arial"/>
          <w:color w:val="00386B"/>
          <w:sz w:val="32"/>
          <w:szCs w:val="32"/>
        </w:rPr>
      </w:pPr>
      <w:r w:rsidRPr="00591FF9">
        <w:rPr>
          <w:rStyle w:val="field-content"/>
          <w:rFonts w:ascii="Arial Narrow" w:hAnsi="Arial Narrow" w:cs="Arial"/>
          <w:color w:val="00386B"/>
          <w:sz w:val="32"/>
          <w:szCs w:val="32"/>
        </w:rPr>
        <w:t xml:space="preserve">For additional information about this fundraiser </w:t>
      </w:r>
      <w:r w:rsidR="00E44777" w:rsidRPr="00591FF9">
        <w:rPr>
          <w:rStyle w:val="field-content"/>
          <w:rFonts w:ascii="Arial Narrow" w:hAnsi="Arial Narrow" w:cs="Arial"/>
          <w:color w:val="00386B"/>
          <w:sz w:val="32"/>
          <w:szCs w:val="32"/>
        </w:rPr>
        <w:t>please visit</w:t>
      </w:r>
      <w:r w:rsidRPr="00591FF9">
        <w:rPr>
          <w:rStyle w:val="field-content"/>
          <w:rFonts w:ascii="Arial Narrow" w:hAnsi="Arial Narrow" w:cs="Arial"/>
          <w:color w:val="00386B"/>
          <w:sz w:val="32"/>
          <w:szCs w:val="32"/>
        </w:rPr>
        <w:t xml:space="preserve"> </w:t>
      </w:r>
      <w:hyperlink r:id="rId7" w:history="1">
        <w:r w:rsidRPr="00591FF9">
          <w:rPr>
            <w:rStyle w:val="Hyperlink"/>
            <w:rFonts w:ascii="Arial Narrow" w:hAnsi="Arial Narrow" w:cs="Arial Rounded MT Bold"/>
            <w:color w:val="00386B"/>
            <w:sz w:val="32"/>
            <w:szCs w:val="32"/>
          </w:rPr>
          <w:t>nourishns.ca/nourish-your-roots</w:t>
        </w:r>
      </w:hyperlink>
      <w:bookmarkEnd w:id="0"/>
    </w:p>
    <w:sectPr w:rsidR="006445AA" w:rsidRPr="00591FF9" w:rsidSect="00591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12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59" w:rsidRDefault="000D0759" w:rsidP="00C148EF">
      <w:pPr>
        <w:spacing w:after="0" w:line="240" w:lineRule="auto"/>
      </w:pPr>
      <w:r>
        <w:separator/>
      </w:r>
    </w:p>
  </w:endnote>
  <w:endnote w:type="continuationSeparator" w:id="0">
    <w:p w:rsidR="000D0759" w:rsidRDefault="000D0759" w:rsidP="00C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EF" w:rsidRDefault="00C14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EF" w:rsidRDefault="00C14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EF" w:rsidRDefault="00C1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59" w:rsidRDefault="000D0759" w:rsidP="00C148EF">
      <w:pPr>
        <w:spacing w:after="0" w:line="240" w:lineRule="auto"/>
      </w:pPr>
      <w:r>
        <w:separator/>
      </w:r>
    </w:p>
  </w:footnote>
  <w:footnote w:type="continuationSeparator" w:id="0">
    <w:p w:rsidR="000D0759" w:rsidRDefault="000D0759" w:rsidP="00C1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EF" w:rsidRDefault="000D075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309391" o:spid="_x0000_s2049" type="#_x0000_t75" style="position:absolute;margin-left:0;margin-top:0;width:831.6pt;height:642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EF" w:rsidRDefault="000D075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309392" o:spid="_x0000_s2050" type="#_x0000_t75" style="position:absolute;margin-left:0;margin-top:0;width:831.6pt;height:642.6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EF" w:rsidRDefault="000D075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309390" o:spid="_x0000_s2051" type="#_x0000_t75" style="position:absolute;margin-left:0;margin-top:0;width:831.6pt;height:642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9B"/>
    <w:rsid w:val="0006066F"/>
    <w:rsid w:val="0006422E"/>
    <w:rsid w:val="000D0759"/>
    <w:rsid w:val="000F6BD3"/>
    <w:rsid w:val="001717AD"/>
    <w:rsid w:val="00204BFE"/>
    <w:rsid w:val="00283D0D"/>
    <w:rsid w:val="003800B8"/>
    <w:rsid w:val="003D1F26"/>
    <w:rsid w:val="00412381"/>
    <w:rsid w:val="00444AC9"/>
    <w:rsid w:val="00452D24"/>
    <w:rsid w:val="0046762D"/>
    <w:rsid w:val="00496DC4"/>
    <w:rsid w:val="004D4DA1"/>
    <w:rsid w:val="004D587B"/>
    <w:rsid w:val="0054137D"/>
    <w:rsid w:val="005618A4"/>
    <w:rsid w:val="005757BE"/>
    <w:rsid w:val="005768C8"/>
    <w:rsid w:val="00591FF9"/>
    <w:rsid w:val="005F3CAF"/>
    <w:rsid w:val="005F7F0D"/>
    <w:rsid w:val="00604792"/>
    <w:rsid w:val="00627825"/>
    <w:rsid w:val="006445AA"/>
    <w:rsid w:val="0064769D"/>
    <w:rsid w:val="006C0183"/>
    <w:rsid w:val="006D03ED"/>
    <w:rsid w:val="006D212E"/>
    <w:rsid w:val="007012C5"/>
    <w:rsid w:val="007021F1"/>
    <w:rsid w:val="00731294"/>
    <w:rsid w:val="008061A9"/>
    <w:rsid w:val="008246A9"/>
    <w:rsid w:val="008A5B0D"/>
    <w:rsid w:val="008C330A"/>
    <w:rsid w:val="008C37CC"/>
    <w:rsid w:val="00982641"/>
    <w:rsid w:val="0098764A"/>
    <w:rsid w:val="009D1087"/>
    <w:rsid w:val="00A05ACE"/>
    <w:rsid w:val="00A163A8"/>
    <w:rsid w:val="00A5339B"/>
    <w:rsid w:val="00A57F9B"/>
    <w:rsid w:val="00AB30F6"/>
    <w:rsid w:val="00AC65F9"/>
    <w:rsid w:val="00AF394E"/>
    <w:rsid w:val="00B049D4"/>
    <w:rsid w:val="00B33A92"/>
    <w:rsid w:val="00B86168"/>
    <w:rsid w:val="00BB4131"/>
    <w:rsid w:val="00C148EF"/>
    <w:rsid w:val="00C418D2"/>
    <w:rsid w:val="00C5083B"/>
    <w:rsid w:val="00C62C45"/>
    <w:rsid w:val="00D2548F"/>
    <w:rsid w:val="00DE600C"/>
    <w:rsid w:val="00E44777"/>
    <w:rsid w:val="00E70BB1"/>
    <w:rsid w:val="00EC546D"/>
    <w:rsid w:val="00F20FC8"/>
    <w:rsid w:val="00F254D4"/>
    <w:rsid w:val="00F76CBB"/>
    <w:rsid w:val="00F81A76"/>
    <w:rsid w:val="00F9740D"/>
    <w:rsid w:val="00FA7AA3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381"/>
    <w:pPr>
      <w:spacing w:after="120" w:line="285" w:lineRule="auto"/>
    </w:pPr>
    <w:rPr>
      <w:rFonts w:ascii="Calibri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A533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A7AA3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AA3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777"/>
    <w:rPr>
      <w:rFonts w:ascii="Segoe UI" w:hAnsi="Segoe UI" w:cs="Segoe UI"/>
      <w:color w:val="000000"/>
      <w:kern w:val="28"/>
      <w:sz w:val="18"/>
      <w:szCs w:val="18"/>
      <w:lang w:val="x-none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CBB"/>
    <w:pPr>
      <w:spacing w:after="0" w:line="240" w:lineRule="auto"/>
    </w:pPr>
    <w:rPr>
      <w:rFonts w:ascii="Courier" w:hAnsi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6CBB"/>
    <w:rPr>
      <w:rFonts w:ascii="Courier" w:hAnsi="Courier" w:cs="Times New Roman"/>
      <w:color w:val="000000"/>
      <w:kern w:val="28"/>
      <w:sz w:val="20"/>
      <w:szCs w:val="20"/>
      <w:lang w:val="x-none" w:eastAsia="en-CA"/>
    </w:rPr>
  </w:style>
  <w:style w:type="paragraph" w:styleId="Header">
    <w:name w:val="header"/>
    <w:basedOn w:val="Normal"/>
    <w:link w:val="HeaderChar"/>
    <w:uiPriority w:val="99"/>
    <w:unhideWhenUsed/>
    <w:rsid w:val="00C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8EF"/>
    <w:rPr>
      <w:rFonts w:ascii="Calibri" w:hAnsi="Calibri" w:cs="Times New Roman"/>
      <w:color w:val="000000"/>
      <w:kern w:val="28"/>
      <w:sz w:val="20"/>
      <w:szCs w:val="20"/>
      <w:lang w:val="x-none" w:eastAsia="en-CA"/>
    </w:rPr>
  </w:style>
  <w:style w:type="paragraph" w:styleId="Footer">
    <w:name w:val="footer"/>
    <w:basedOn w:val="Normal"/>
    <w:link w:val="FooterChar"/>
    <w:uiPriority w:val="99"/>
    <w:unhideWhenUsed/>
    <w:rsid w:val="00C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8EF"/>
    <w:rPr>
      <w:rFonts w:ascii="Calibri" w:hAnsi="Calibri" w:cs="Times New Roman"/>
      <w:color w:val="000000"/>
      <w:kern w:val="28"/>
      <w:sz w:val="20"/>
      <w:szCs w:val="20"/>
      <w:lang w:val="x-none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381"/>
    <w:pPr>
      <w:spacing w:after="120" w:line="285" w:lineRule="auto"/>
    </w:pPr>
    <w:rPr>
      <w:rFonts w:ascii="Calibri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A5339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A7AA3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AA3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777"/>
    <w:rPr>
      <w:rFonts w:ascii="Segoe UI" w:hAnsi="Segoe UI" w:cs="Segoe UI"/>
      <w:color w:val="000000"/>
      <w:kern w:val="28"/>
      <w:sz w:val="18"/>
      <w:szCs w:val="18"/>
      <w:lang w:val="x-none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CBB"/>
    <w:pPr>
      <w:spacing w:after="0" w:line="240" w:lineRule="auto"/>
    </w:pPr>
    <w:rPr>
      <w:rFonts w:ascii="Courier" w:hAnsi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76CBB"/>
    <w:rPr>
      <w:rFonts w:ascii="Courier" w:hAnsi="Courier" w:cs="Times New Roman"/>
      <w:color w:val="000000"/>
      <w:kern w:val="28"/>
      <w:sz w:val="20"/>
      <w:szCs w:val="20"/>
      <w:lang w:val="x-none" w:eastAsia="en-CA"/>
    </w:rPr>
  </w:style>
  <w:style w:type="paragraph" w:styleId="Header">
    <w:name w:val="header"/>
    <w:basedOn w:val="Normal"/>
    <w:link w:val="HeaderChar"/>
    <w:uiPriority w:val="99"/>
    <w:unhideWhenUsed/>
    <w:rsid w:val="00C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8EF"/>
    <w:rPr>
      <w:rFonts w:ascii="Calibri" w:hAnsi="Calibri" w:cs="Times New Roman"/>
      <w:color w:val="000000"/>
      <w:kern w:val="28"/>
      <w:sz w:val="20"/>
      <w:szCs w:val="20"/>
      <w:lang w:val="x-none" w:eastAsia="en-CA"/>
    </w:rPr>
  </w:style>
  <w:style w:type="paragraph" w:styleId="Footer">
    <w:name w:val="footer"/>
    <w:basedOn w:val="Normal"/>
    <w:link w:val="FooterChar"/>
    <w:uiPriority w:val="99"/>
    <w:unhideWhenUsed/>
    <w:rsid w:val="00C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8EF"/>
    <w:rPr>
      <w:rFonts w:ascii="Calibri" w:hAnsi="Calibri" w:cs="Times New Roman"/>
      <w:color w:val="000000"/>
      <w:kern w:val="28"/>
      <w:sz w:val="20"/>
      <w:szCs w:val="20"/>
      <w:lang w:val="x-non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urishns.ca/nourish-your-root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MacNeil</dc:creator>
  <cp:lastModifiedBy>user</cp:lastModifiedBy>
  <cp:revision>2</cp:revision>
  <cp:lastPrinted>2017-05-17T17:27:00Z</cp:lastPrinted>
  <dcterms:created xsi:type="dcterms:W3CDTF">2019-09-12T11:12:00Z</dcterms:created>
  <dcterms:modified xsi:type="dcterms:W3CDTF">2019-09-12T11:12:00Z</dcterms:modified>
</cp:coreProperties>
</file>